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2"/>
          <w:szCs w:val="22"/>
          <w:shd w:val="clear" w:color="auto" w:fill="ffffff"/>
        </w:rPr>
      </w:pPr>
      <w:r>
        <w:rPr>
          <w:b w:val="1"/>
          <w:bCs w:val="1"/>
          <w:sz w:val="22"/>
          <w:szCs w:val="22"/>
          <w:u w:color="535353"/>
          <w:shd w:val="clear" w:color="auto" w:fill="ffffff"/>
          <w:rtl w:val="0"/>
          <w:lang w:val="da-DK"/>
        </w:rPr>
        <w:t>MEETING DETAILS</w:t>
      </w:r>
      <w:r>
        <w:rPr>
          <w:b w:val="1"/>
          <w:bCs w:val="1"/>
          <w:sz w:val="22"/>
          <w:szCs w:val="22"/>
          <w:shd w:val="clear" w:color="auto" w:fill="ffffff"/>
          <w:rtl w:val="0"/>
          <w:lang w:val="da-DK"/>
        </w:rPr>
        <w:t xml:space="preserve"> </w:t>
      </w:r>
    </w:p>
    <w:p>
      <w:pPr>
        <w:pStyle w:val="Body A"/>
        <w:rPr>
          <w:sz w:val="22"/>
          <w:szCs w:val="22"/>
          <w:lang w:val="en-US"/>
        </w:rPr>
      </w:pPr>
      <w:r>
        <w:rPr>
          <w:b w:val="1"/>
          <w:bCs w:val="1"/>
          <w:sz w:val="22"/>
          <w:szCs w:val="22"/>
          <w:rtl w:val="0"/>
          <w:lang w:val="en-US"/>
        </w:rPr>
        <w:t xml:space="preserve">Description: </w:t>
      </w:r>
      <w:r>
        <w:rPr>
          <w:b w:val="1"/>
          <w:bCs w:val="1"/>
          <w:sz w:val="22"/>
          <w:szCs w:val="22"/>
          <w:u w:color="002060"/>
          <w:rtl w:val="0"/>
          <w:lang w:val="en-US"/>
        </w:rPr>
        <w:t xml:space="preserve">Justice and Charity Committee Meeting Minutes </w:t>
      </w:r>
    </w:p>
    <w:p>
      <w:pPr>
        <w:pStyle w:val="Body A"/>
        <w:rPr>
          <w:b w:val="1"/>
          <w:bCs w:val="1"/>
          <w:sz w:val="22"/>
          <w:szCs w:val="22"/>
        </w:rPr>
      </w:pPr>
      <w:r>
        <w:rPr>
          <w:b w:val="1"/>
          <w:bCs w:val="1"/>
          <w:sz w:val="22"/>
          <w:szCs w:val="22"/>
          <w:rtl w:val="0"/>
          <w:lang w:val="de-DE"/>
        </w:rPr>
        <w:t xml:space="preserve">Date: </w:t>
      </w:r>
      <w:r>
        <w:rPr>
          <w:b w:val="1"/>
          <w:bCs w:val="1"/>
          <w:sz w:val="22"/>
          <w:szCs w:val="22"/>
          <w:rtl w:val="0"/>
          <w:lang w:val="en-US"/>
        </w:rPr>
        <w:t>February 9, 2022</w:t>
      </w:r>
    </w:p>
    <w:p>
      <w:pPr>
        <w:pStyle w:val="Body A"/>
        <w:rPr>
          <w:b w:val="1"/>
          <w:bCs w:val="1"/>
          <w:sz w:val="22"/>
          <w:szCs w:val="22"/>
        </w:rPr>
      </w:pPr>
      <w:r>
        <w:rPr>
          <w:b w:val="1"/>
          <w:bCs w:val="1"/>
          <w:sz w:val="22"/>
          <w:szCs w:val="22"/>
          <w:rtl w:val="0"/>
          <w:lang w:val="da-DK"/>
        </w:rPr>
        <w:t xml:space="preserve">Time: </w:t>
      </w:r>
      <w:r>
        <w:rPr>
          <w:b w:val="1"/>
          <w:bCs w:val="1"/>
          <w:sz w:val="22"/>
          <w:szCs w:val="22"/>
          <w:rtl w:val="0"/>
          <w:lang w:val="en-US"/>
        </w:rPr>
        <w:t>3:30 - 5:00 PM</w:t>
      </w:r>
    </w:p>
    <w:p>
      <w:pPr>
        <w:pStyle w:val="Body A"/>
        <w:rPr>
          <w:b w:val="1"/>
          <w:bCs w:val="1"/>
          <w:sz w:val="22"/>
          <w:szCs w:val="22"/>
          <w:lang w:val="en-US"/>
        </w:rPr>
      </w:pPr>
      <w:r>
        <w:rPr>
          <w:b w:val="1"/>
          <w:bCs w:val="1"/>
          <w:sz w:val="22"/>
          <w:szCs w:val="22"/>
          <w:rtl w:val="0"/>
          <w:lang w:val="en-US"/>
        </w:rPr>
        <w:t>Location: Zoom</w:t>
      </w:r>
    </w:p>
    <w:p>
      <w:pPr>
        <w:pStyle w:val="Body A"/>
        <w:rPr>
          <w:sz w:val="22"/>
          <w:szCs w:val="22"/>
          <w:lang w:val="en-US"/>
        </w:rPr>
      </w:pPr>
      <w:r>
        <w:rPr>
          <w:b w:val="1"/>
          <w:bCs w:val="1"/>
          <w:sz w:val="22"/>
          <w:szCs w:val="22"/>
          <w:rtl w:val="0"/>
          <w:lang w:val="en-US"/>
        </w:rPr>
        <w:t>Chair: Bob Cooley</w:t>
      </w:r>
    </w:p>
    <w:p>
      <w:pPr>
        <w:pStyle w:val="Body A"/>
        <w:rPr>
          <w:b w:val="1"/>
          <w:bCs w:val="1"/>
          <w:sz w:val="22"/>
          <w:szCs w:val="22"/>
        </w:rPr>
      </w:pPr>
      <w:r>
        <w:rPr>
          <w:b w:val="1"/>
          <w:bCs w:val="1"/>
          <w:sz w:val="22"/>
          <w:szCs w:val="22"/>
          <w:u w:color="002060"/>
          <w:rtl w:val="0"/>
          <w:lang w:val="en-US"/>
        </w:rPr>
        <w:t>Members</w:t>
      </w:r>
      <w:r>
        <w:rPr>
          <w:b w:val="1"/>
          <w:bCs w:val="1"/>
          <w:sz w:val="22"/>
          <w:szCs w:val="22"/>
          <w:rtl w:val="0"/>
          <w:lang w:val="da-DK"/>
        </w:rPr>
        <w:t xml:space="preserve"> </w:t>
      </w:r>
    </w:p>
    <w:p>
      <w:pPr>
        <w:pStyle w:val="List Paragraph"/>
        <w:numPr>
          <w:ilvl w:val="0"/>
          <w:numId w:val="2"/>
        </w:numPr>
        <w:bidi w:val="0"/>
        <w:ind w:right="0"/>
        <w:jc w:val="left"/>
        <w:rPr>
          <w:sz w:val="22"/>
          <w:szCs w:val="22"/>
          <w:rtl w:val="0"/>
          <w:lang w:val="en-US"/>
        </w:rPr>
      </w:pPr>
      <w:r>
        <w:rPr>
          <w:b w:val="1"/>
          <w:bCs w:val="1"/>
          <w:sz w:val="22"/>
          <w:szCs w:val="22"/>
          <w:rtl w:val="0"/>
          <w:lang w:val="en-US"/>
        </w:rPr>
        <w:t>Present:</w:t>
      </w:r>
      <w:r>
        <w:rPr>
          <w:sz w:val="22"/>
          <w:szCs w:val="22"/>
          <w:rtl w:val="0"/>
          <w:lang w:val="en-US"/>
        </w:rPr>
        <w:t xml:space="preserve"> Bob Brezinski,</w:t>
      </w:r>
      <w:r>
        <w:rPr>
          <w:b w:val="1"/>
          <w:bCs w:val="1"/>
          <w:sz w:val="22"/>
          <w:szCs w:val="22"/>
          <w:rtl w:val="0"/>
          <w:lang w:val="en-US"/>
        </w:rPr>
        <w:t xml:space="preserve"> </w:t>
      </w:r>
      <w:r>
        <w:rPr>
          <w:sz w:val="22"/>
          <w:szCs w:val="22"/>
          <w:rtl w:val="0"/>
          <w:lang w:val="en-US"/>
        </w:rPr>
        <w:t>Kathy Browning</w:t>
      </w:r>
      <w:r>
        <w:rPr>
          <w:b w:val="1"/>
          <w:bCs w:val="1"/>
          <w:sz w:val="22"/>
          <w:szCs w:val="22"/>
          <w:rtl w:val="0"/>
          <w:lang w:val="en-US"/>
        </w:rPr>
        <w:t xml:space="preserve">, </w:t>
      </w:r>
      <w:r>
        <w:rPr>
          <w:sz w:val="22"/>
          <w:szCs w:val="22"/>
          <w:rtl w:val="0"/>
          <w:lang w:val="en-US"/>
        </w:rPr>
        <w:t xml:space="preserve">Tim Dulac, Lisa Harvey, Steve Melcher, Mirla Conlon - SJN staff representative, </w:t>
      </w:r>
      <w:bookmarkStart w:name="_Hlk92896349" w:id="0"/>
      <w:r>
        <w:rPr>
          <w:sz w:val="22"/>
          <w:szCs w:val="22"/>
          <w:rtl w:val="0"/>
          <w:lang w:val="en-US"/>
        </w:rPr>
        <w:t xml:space="preserve">Carol Wirsbinski </w:t>
      </w:r>
      <w:bookmarkEnd w:id="0"/>
      <w:r>
        <w:rPr>
          <w:sz w:val="22"/>
          <w:szCs w:val="22"/>
          <w:rtl w:val="0"/>
          <w:lang w:val="en-US"/>
        </w:rPr>
        <w:t>- Parish Pastoral Council (PPC) Liaison</w:t>
      </w:r>
    </w:p>
    <w:p>
      <w:pPr>
        <w:pStyle w:val="List Paragraph"/>
        <w:numPr>
          <w:ilvl w:val="0"/>
          <w:numId w:val="2"/>
        </w:numPr>
        <w:bidi w:val="0"/>
        <w:ind w:right="0"/>
        <w:jc w:val="left"/>
        <w:rPr>
          <w:b w:val="1"/>
          <w:bCs w:val="1"/>
          <w:sz w:val="22"/>
          <w:szCs w:val="22"/>
          <w:rtl w:val="0"/>
          <w:lang w:val="en-US"/>
        </w:rPr>
      </w:pPr>
      <w:r>
        <w:rPr>
          <w:b w:val="1"/>
          <w:bCs w:val="1"/>
          <w:sz w:val="22"/>
          <w:szCs w:val="22"/>
          <w:rtl w:val="0"/>
          <w:lang w:val="en-US"/>
        </w:rPr>
        <w:t xml:space="preserve">Recorder: </w:t>
      </w:r>
      <w:r>
        <w:rPr>
          <w:b w:val="0"/>
          <w:bCs w:val="0"/>
          <w:sz w:val="22"/>
          <w:szCs w:val="22"/>
          <w:rtl w:val="0"/>
          <w:lang w:val="en-US"/>
        </w:rPr>
        <w:t>Lisa Harvey</w:t>
      </w:r>
    </w:p>
    <w:p>
      <w:pPr>
        <w:pStyle w:val="List Paragraph"/>
        <w:ind w:left="0" w:firstLine="0"/>
        <w:rPr>
          <w:b w:val="1"/>
          <w:bCs w:val="1"/>
          <w:sz w:val="22"/>
          <w:szCs w:val="22"/>
        </w:rPr>
      </w:pPr>
    </w:p>
    <w:p>
      <w:pPr>
        <w:pStyle w:val="Body A"/>
        <w:rPr>
          <w:b w:val="1"/>
          <w:bCs w:val="1"/>
          <w:sz w:val="22"/>
          <w:szCs w:val="22"/>
          <w:lang w:val="en-US"/>
        </w:rPr>
      </w:pPr>
      <w:r>
        <w:rPr>
          <w:b w:val="1"/>
          <w:bCs w:val="1"/>
          <w:sz w:val="22"/>
          <w:szCs w:val="22"/>
          <w:rtl w:val="0"/>
          <w:lang w:val="en-US"/>
        </w:rPr>
        <w:t>OPENING ACTIVITIES</w:t>
      </w:r>
    </w:p>
    <w:p>
      <w:pPr>
        <w:pStyle w:val="Body A"/>
        <w:numPr>
          <w:ilvl w:val="0"/>
          <w:numId w:val="4"/>
        </w:numPr>
        <w:bidi w:val="0"/>
        <w:ind w:right="0"/>
        <w:jc w:val="left"/>
        <w:rPr>
          <w:b w:val="1"/>
          <w:bCs w:val="1"/>
          <w:sz w:val="22"/>
          <w:szCs w:val="22"/>
          <w:rtl w:val="0"/>
          <w:lang w:val="en-US"/>
        </w:rPr>
      </w:pPr>
      <w:r>
        <w:rPr>
          <w:b w:val="1"/>
          <w:bCs w:val="1"/>
          <w:sz w:val="22"/>
          <w:szCs w:val="22"/>
          <w:rtl w:val="0"/>
          <w:lang w:val="en-US"/>
        </w:rPr>
        <w:t>Opening Prayer</w:t>
      </w:r>
      <w:r>
        <w:rPr>
          <w:b w:val="0"/>
          <w:bCs w:val="0"/>
          <w:sz w:val="22"/>
          <w:szCs w:val="22"/>
          <w:rtl w:val="0"/>
          <w:lang w:val="da-DK"/>
        </w:rPr>
        <w:t xml:space="preserve"> </w:t>
      </w:r>
      <w:r>
        <w:rPr>
          <w:b w:val="0"/>
          <w:bCs w:val="0"/>
          <w:sz w:val="22"/>
          <w:szCs w:val="22"/>
          <w:rtl w:val="0"/>
          <w:lang w:val="en-US"/>
        </w:rPr>
        <w:t xml:space="preserve">– </w:t>
      </w:r>
      <w:r>
        <w:rPr>
          <w:b w:val="0"/>
          <w:bCs w:val="0"/>
          <w:sz w:val="22"/>
          <w:szCs w:val="22"/>
          <w:rtl w:val="0"/>
          <w:lang w:val="en-US"/>
        </w:rPr>
        <w:t>Steve Melcher</w:t>
      </w:r>
    </w:p>
    <w:p>
      <w:pPr>
        <w:pStyle w:val="Body A"/>
        <w:numPr>
          <w:ilvl w:val="0"/>
          <w:numId w:val="4"/>
        </w:numPr>
        <w:bidi w:val="0"/>
        <w:ind w:right="0"/>
        <w:jc w:val="left"/>
        <w:rPr>
          <w:b w:val="1"/>
          <w:bCs w:val="1"/>
          <w:sz w:val="22"/>
          <w:szCs w:val="22"/>
          <w:rtl w:val="0"/>
          <w:lang w:val="en-US"/>
        </w:rPr>
      </w:pPr>
      <w:r>
        <w:rPr>
          <w:b w:val="1"/>
          <w:bCs w:val="1"/>
          <w:sz w:val="22"/>
          <w:szCs w:val="22"/>
          <w:rtl w:val="0"/>
          <w:lang w:val="en-US"/>
        </w:rPr>
        <w:t xml:space="preserve">Review/Approve previous minutes. </w:t>
      </w:r>
      <w:r>
        <w:rPr>
          <w:b w:val="0"/>
          <w:bCs w:val="0"/>
          <w:sz w:val="22"/>
          <w:szCs w:val="22"/>
          <w:rtl w:val="0"/>
          <w:lang w:val="en-US"/>
        </w:rPr>
        <w:t xml:space="preserve">Minutes approved. </w:t>
      </w:r>
    </w:p>
    <w:p>
      <w:pPr>
        <w:pStyle w:val="List Paragraph"/>
        <w:numPr>
          <w:ilvl w:val="0"/>
          <w:numId w:val="4"/>
        </w:numPr>
        <w:bidi w:val="0"/>
        <w:ind w:right="0"/>
        <w:jc w:val="left"/>
        <w:rPr>
          <w:b w:val="1"/>
          <w:bCs w:val="1"/>
          <w:sz w:val="22"/>
          <w:szCs w:val="22"/>
          <w:rtl w:val="0"/>
          <w:lang w:val="en-US"/>
        </w:rPr>
      </w:pPr>
      <w:r>
        <w:rPr>
          <w:b w:val="1"/>
          <w:bCs w:val="1"/>
          <w:sz w:val="22"/>
          <w:szCs w:val="22"/>
          <w:rtl w:val="0"/>
          <w:lang w:val="en-US"/>
        </w:rPr>
        <w:t>Overall Committee Mission/Purpose -</w:t>
      </w:r>
      <w:r>
        <w:rPr>
          <w:b w:val="0"/>
          <w:bCs w:val="0"/>
          <w:sz w:val="22"/>
          <w:szCs w:val="22"/>
          <w:rtl w:val="0"/>
          <w:lang w:val="en-US"/>
        </w:rPr>
        <w:t xml:space="preserve"> Through the Justice and Charity ministries, we encounter the Christ in our brothers and sisters as we prayerfully learn about and respond to their needs and root causes of those needs. We are transformed through these encounters as we more faithfully follow the greatest commandments: to love God with all our heart, soul and mind and to love our neighbor as ourselves. </w:t>
      </w:r>
    </w:p>
    <w:p>
      <w:pPr>
        <w:pStyle w:val="Body A"/>
        <w:rPr>
          <w:b w:val="1"/>
          <w:bCs w:val="1"/>
          <w:sz w:val="22"/>
          <w:szCs w:val="22"/>
        </w:rPr>
      </w:pPr>
    </w:p>
    <w:p>
      <w:pPr>
        <w:pStyle w:val="Body A"/>
        <w:rPr>
          <w:sz w:val="22"/>
          <w:szCs w:val="22"/>
          <w:lang w:val="en-US"/>
        </w:rPr>
      </w:pPr>
      <w:r>
        <w:rPr>
          <w:b w:val="1"/>
          <w:bCs w:val="1"/>
          <w:sz w:val="22"/>
          <w:szCs w:val="22"/>
          <w:rtl w:val="0"/>
          <w:lang w:val="en-US"/>
        </w:rPr>
        <w:t>Parish Pastoral Council Update</w:t>
      </w:r>
      <w:r>
        <w:rPr>
          <w:b w:val="1"/>
          <w:bCs w:val="1"/>
          <w:sz w:val="22"/>
          <w:szCs w:val="22"/>
          <w:shd w:val="clear" w:color="auto" w:fill="c0c0c0"/>
          <w:rtl w:val="0"/>
          <w:lang w:val="en-US"/>
        </w:rPr>
        <w:t>:</w:t>
      </w:r>
      <w:r>
        <w:rPr>
          <w:i w:val="1"/>
          <w:iCs w:val="1"/>
          <w:sz w:val="22"/>
          <w:szCs w:val="22"/>
          <w:rtl w:val="0"/>
          <w:lang w:val="en-US"/>
        </w:rPr>
        <w:t xml:space="preserve">  </w:t>
      </w:r>
      <w:r>
        <w:rPr>
          <w:sz w:val="22"/>
          <w:szCs w:val="22"/>
          <w:rtl w:val="0"/>
          <w:lang w:val="en-US"/>
        </w:rPr>
        <w:t xml:space="preserve">Carol Wirsbinski  will be attending the PPC meeting after this JCC meeting, she shared the PPC meeting agenda and will report back to the JCC at the March meeting.   </w:t>
      </w:r>
    </w:p>
    <w:p>
      <w:pPr>
        <w:pStyle w:val="Body A"/>
        <w:rPr>
          <w:sz w:val="22"/>
          <w:szCs w:val="22"/>
          <w:shd w:val="clear" w:color="auto" w:fill="c0c0c0"/>
        </w:rPr>
      </w:pPr>
    </w:p>
    <w:p>
      <w:pPr>
        <w:pStyle w:val="Body A"/>
        <w:rPr>
          <w:b w:val="1"/>
          <w:bCs w:val="1"/>
          <w:sz w:val="22"/>
          <w:szCs w:val="22"/>
        </w:rPr>
      </w:pPr>
      <w:r>
        <w:rPr>
          <w:b w:val="1"/>
          <w:bCs w:val="1"/>
          <w:sz w:val="22"/>
          <w:szCs w:val="22"/>
          <w:rtl w:val="0"/>
          <w:lang w:val="it-IT"/>
        </w:rPr>
        <w:t>Agenda Item</w:t>
      </w:r>
      <w:r>
        <w:rPr>
          <w:b w:val="1"/>
          <w:bCs w:val="1"/>
          <w:sz w:val="22"/>
          <w:szCs w:val="22"/>
          <w:rtl w:val="0"/>
          <w:lang w:val="en-US"/>
        </w:rPr>
        <w:t>s</w:t>
      </w:r>
    </w:p>
    <w:p>
      <w:pPr>
        <w:pStyle w:val="Body A"/>
        <w:rPr>
          <w:sz w:val="22"/>
          <w:szCs w:val="22"/>
        </w:rPr>
      </w:pPr>
    </w:p>
    <w:p>
      <w:pPr>
        <w:pStyle w:val="Default"/>
        <w:spacing w:before="0" w:after="160" w:line="240" w:lineRule="auto"/>
        <w:rPr>
          <w:rFonts w:ascii="Cambria" w:cs="Cambria" w:hAnsi="Cambria" w:eastAsia="Cambria"/>
          <w:b w:val="1"/>
          <w:bCs w:val="1"/>
          <w:sz w:val="22"/>
          <w:szCs w:val="22"/>
        </w:rPr>
      </w:pPr>
      <w:r>
        <w:rPr>
          <w:rFonts w:ascii="Cambria" w:hAnsi="Cambria"/>
          <w:b w:val="1"/>
          <w:bCs w:val="1"/>
          <w:sz w:val="22"/>
          <w:szCs w:val="22"/>
          <w:rtl w:val="0"/>
          <w:lang w:val="en-US"/>
        </w:rPr>
        <w:t xml:space="preserve">Topic 1: Process for timely review and approval of JCC meeting minutes. </w:t>
      </w:r>
    </w:p>
    <w:p>
      <w:pPr>
        <w:pStyle w:val="Default"/>
        <w:spacing w:before="0" w:after="160" w:line="240" w:lineRule="auto"/>
        <w:rPr>
          <w:rFonts w:ascii="Cambria" w:cs="Cambria" w:hAnsi="Cambria" w:eastAsia="Cambria"/>
          <w:sz w:val="22"/>
          <w:szCs w:val="22"/>
        </w:rPr>
      </w:pPr>
      <w:r>
        <w:rPr>
          <w:rFonts w:ascii="Cambria" w:hAnsi="Cambria"/>
          <w:sz w:val="22"/>
          <w:szCs w:val="22"/>
          <w:rtl w:val="0"/>
          <w:lang w:val="en-US"/>
        </w:rPr>
        <w:t xml:space="preserve">Discussed a process for review and approval of JCC minutes.  Carol brought to our attention that the PPC guidelines state minutes are to be submitted within 2 weeks after meeting.  The committee agreed to the  following.  </w:t>
      </w:r>
    </w:p>
    <w:p>
      <w:pPr>
        <w:pStyle w:val="Default"/>
        <w:numPr>
          <w:ilvl w:val="0"/>
          <w:numId w:val="6"/>
        </w:numPr>
        <w:bidi w:val="0"/>
        <w:spacing w:before="0" w:line="240" w:lineRule="auto"/>
        <w:ind w:right="0"/>
        <w:jc w:val="left"/>
        <w:rPr>
          <w:rFonts w:ascii="Cambria" w:hAnsi="Cambria"/>
          <w:sz w:val="22"/>
          <w:szCs w:val="22"/>
          <w:rtl w:val="0"/>
          <w:lang w:val="en-US"/>
        </w:rPr>
      </w:pPr>
      <w:r>
        <w:rPr>
          <w:rFonts w:ascii="Cambria" w:hAnsi="Cambria"/>
          <w:sz w:val="22"/>
          <w:szCs w:val="22"/>
          <w:rtl w:val="0"/>
          <w:lang w:val="en-US"/>
        </w:rPr>
        <w:t>Recorder to write minutes and send to committee member 1-2 days after meeting.</w:t>
      </w:r>
    </w:p>
    <w:p>
      <w:pPr>
        <w:pStyle w:val="Default"/>
        <w:numPr>
          <w:ilvl w:val="0"/>
          <w:numId w:val="6"/>
        </w:numPr>
        <w:bidi w:val="0"/>
        <w:spacing w:before="0" w:line="240" w:lineRule="auto"/>
        <w:ind w:right="0"/>
        <w:jc w:val="left"/>
        <w:rPr>
          <w:rFonts w:ascii="Cambria" w:hAnsi="Cambria"/>
          <w:sz w:val="22"/>
          <w:szCs w:val="22"/>
          <w:rtl w:val="0"/>
          <w:lang w:val="en-US"/>
        </w:rPr>
      </w:pPr>
      <w:r>
        <w:rPr>
          <w:rFonts w:ascii="Cambria" w:hAnsi="Cambria"/>
          <w:sz w:val="22"/>
          <w:szCs w:val="22"/>
          <w:rtl w:val="0"/>
          <w:lang w:val="en-US"/>
        </w:rPr>
        <w:t>Committee members review and send edits back to recorder within 5 days receiving.</w:t>
      </w:r>
    </w:p>
    <w:p>
      <w:pPr>
        <w:pStyle w:val="Default"/>
        <w:numPr>
          <w:ilvl w:val="0"/>
          <w:numId w:val="6"/>
        </w:numPr>
        <w:bidi w:val="0"/>
        <w:spacing w:before="0" w:line="240" w:lineRule="auto"/>
        <w:ind w:right="0"/>
        <w:jc w:val="left"/>
        <w:rPr>
          <w:rFonts w:ascii="Cambria" w:hAnsi="Cambria"/>
          <w:sz w:val="22"/>
          <w:szCs w:val="22"/>
          <w:rtl w:val="0"/>
          <w:lang w:val="en-US"/>
        </w:rPr>
      </w:pPr>
      <w:r>
        <w:rPr>
          <w:rFonts w:ascii="Cambria" w:hAnsi="Cambria"/>
          <w:sz w:val="22"/>
          <w:szCs w:val="22"/>
          <w:rtl w:val="0"/>
          <w:lang w:val="en-US"/>
        </w:rPr>
        <w:t xml:space="preserve">Recorder will collate edits and send to committee chair for review. </w:t>
      </w:r>
    </w:p>
    <w:p>
      <w:pPr>
        <w:pStyle w:val="Default"/>
        <w:numPr>
          <w:ilvl w:val="0"/>
          <w:numId w:val="6"/>
        </w:numPr>
        <w:bidi w:val="0"/>
        <w:spacing w:before="0" w:line="240" w:lineRule="auto"/>
        <w:ind w:right="0"/>
        <w:jc w:val="left"/>
        <w:rPr>
          <w:rFonts w:ascii="Cambria" w:hAnsi="Cambria"/>
          <w:sz w:val="22"/>
          <w:szCs w:val="22"/>
          <w:rtl w:val="0"/>
          <w:lang w:val="en-US"/>
        </w:rPr>
      </w:pPr>
      <w:r>
        <w:rPr>
          <w:rFonts w:ascii="Cambria" w:hAnsi="Cambria"/>
          <w:sz w:val="22"/>
          <w:szCs w:val="22"/>
          <w:rtl w:val="0"/>
          <w:lang w:val="en-US"/>
        </w:rPr>
        <w:t xml:space="preserve">Committee chair will review edits and send out minutes for final approval. </w:t>
      </w:r>
    </w:p>
    <w:p>
      <w:pPr>
        <w:pStyle w:val="Default"/>
        <w:numPr>
          <w:ilvl w:val="0"/>
          <w:numId w:val="6"/>
        </w:numPr>
        <w:bidi w:val="0"/>
        <w:spacing w:before="0" w:line="240" w:lineRule="auto"/>
        <w:ind w:right="0"/>
        <w:jc w:val="left"/>
        <w:rPr>
          <w:rFonts w:ascii="Cambria" w:hAnsi="Cambria"/>
          <w:sz w:val="22"/>
          <w:szCs w:val="22"/>
          <w:rtl w:val="0"/>
          <w:lang w:val="en-US"/>
        </w:rPr>
      </w:pPr>
      <w:r>
        <w:rPr>
          <w:rFonts w:ascii="Cambria" w:hAnsi="Cambria"/>
          <w:sz w:val="22"/>
          <w:szCs w:val="22"/>
          <w:rtl w:val="0"/>
          <w:lang w:val="en-US"/>
        </w:rPr>
        <w:t>Committee members will approve by aye or nay via email within 1-2 days of receiving final version.</w:t>
      </w:r>
    </w:p>
    <w:p>
      <w:pPr>
        <w:pStyle w:val="Default"/>
        <w:numPr>
          <w:ilvl w:val="0"/>
          <w:numId w:val="6"/>
        </w:numPr>
        <w:bidi w:val="0"/>
        <w:spacing w:before="0" w:line="240" w:lineRule="auto"/>
        <w:ind w:right="0"/>
        <w:jc w:val="left"/>
        <w:rPr>
          <w:rFonts w:ascii="Cambria" w:hAnsi="Cambria"/>
          <w:sz w:val="22"/>
          <w:szCs w:val="22"/>
          <w:rtl w:val="0"/>
          <w:lang w:val="en-US"/>
        </w:rPr>
      </w:pPr>
      <w:r>
        <w:rPr>
          <w:rFonts w:ascii="Cambria" w:hAnsi="Cambria"/>
          <w:sz w:val="22"/>
          <w:szCs w:val="22"/>
          <w:rtl w:val="0"/>
          <w:lang w:val="en-US"/>
        </w:rPr>
        <w:t xml:space="preserve">Chair will tally votes. A simple majority approves minutes. </w:t>
      </w:r>
    </w:p>
    <w:p>
      <w:pPr>
        <w:pStyle w:val="Default"/>
        <w:spacing w:before="0" w:line="240" w:lineRule="auto"/>
        <w:rPr>
          <w:rFonts w:ascii="Cambria" w:cs="Cambria" w:hAnsi="Cambria" w:eastAsia="Cambria"/>
          <w:sz w:val="22"/>
          <w:szCs w:val="22"/>
        </w:rPr>
      </w:pPr>
    </w:p>
    <w:p>
      <w:pPr>
        <w:pStyle w:val="Default"/>
        <w:spacing w:before="0" w:after="160" w:line="240" w:lineRule="auto"/>
        <w:rPr>
          <w:rFonts w:ascii="Cambria" w:cs="Cambria" w:hAnsi="Cambria" w:eastAsia="Cambria"/>
          <w:b w:val="1"/>
          <w:bCs w:val="1"/>
          <w:sz w:val="22"/>
          <w:szCs w:val="22"/>
        </w:rPr>
      </w:pPr>
      <w:r>
        <w:rPr>
          <w:rFonts w:ascii="Cambria" w:hAnsi="Cambria"/>
          <w:b w:val="1"/>
          <w:bCs w:val="1"/>
          <w:sz w:val="22"/>
          <w:szCs w:val="22"/>
          <w:rtl w:val="0"/>
          <w:lang w:val="en-US"/>
        </w:rPr>
        <w:t>Topic 2: Discussion and approval of JCC goals and objectives</w:t>
      </w:r>
    </w:p>
    <w:p>
      <w:pPr>
        <w:pStyle w:val="List Paragraph"/>
        <w:spacing w:after="160" w:line="256" w:lineRule="auto"/>
        <w:ind w:left="0" w:firstLine="0"/>
        <w:rPr>
          <w:sz w:val="22"/>
          <w:szCs w:val="22"/>
        </w:rPr>
      </w:pPr>
      <w:r>
        <w:rPr>
          <w:sz w:val="22"/>
          <w:szCs w:val="22"/>
          <w:rtl w:val="0"/>
          <w:lang w:val="en-US"/>
        </w:rPr>
        <w:t xml:space="preserve">As we started our discussion, Bob C asked committee members to reread and evaluate the  JCC mission in light of the new direction the committee is taking in regards to Catholic Social Teaching. Committee members agreed the mission adequately represents our vision for the JCC, mission statement will not be revised. </w:t>
      </w:r>
    </w:p>
    <w:p>
      <w:pPr>
        <w:pStyle w:val="Default"/>
        <w:spacing w:before="0" w:after="160" w:line="240" w:lineRule="auto"/>
        <w:rPr>
          <w:rFonts w:ascii="Cambria" w:cs="Cambria" w:hAnsi="Cambria" w:eastAsia="Cambria"/>
          <w:sz w:val="22"/>
          <w:szCs w:val="22"/>
        </w:rPr>
      </w:pPr>
      <w:r>
        <w:rPr>
          <w:rFonts w:ascii="Cambria" w:hAnsi="Cambria"/>
          <w:sz w:val="22"/>
          <w:szCs w:val="22"/>
          <w:rtl w:val="0"/>
          <w:lang w:val="en-US"/>
        </w:rPr>
        <w:t>Committee members reviewed draft JCC goals and objectives and made edits to reflect the current and future of the committee. Goals and objectives were approved as follows:</w:t>
      </w:r>
    </w:p>
    <w:p>
      <w:pPr>
        <w:pStyle w:val="Default"/>
        <w:spacing w:before="0" w:after="160" w:line="259" w:lineRule="auto"/>
        <w:rPr>
          <w:rFonts w:ascii="Cambria" w:cs="Cambria" w:hAnsi="Cambria" w:eastAsia="Cambria"/>
          <w:sz w:val="22"/>
          <w:szCs w:val="22"/>
        </w:rPr>
      </w:pPr>
      <w:r>
        <w:rPr>
          <w:rFonts w:ascii="Cambria" w:hAnsi="Cambria"/>
          <w:sz w:val="22"/>
          <w:szCs w:val="22"/>
          <w:rtl w:val="0"/>
          <w:lang w:val="en-US"/>
        </w:rPr>
        <w:t>Goals</w:t>
      </w:r>
    </w:p>
    <w:p>
      <w:pPr>
        <w:pStyle w:val="Default"/>
        <w:numPr>
          <w:ilvl w:val="0"/>
          <w:numId w:val="7"/>
        </w:numPr>
        <w:bidi w:val="0"/>
        <w:spacing w:before="0" w:after="160" w:line="259" w:lineRule="auto"/>
        <w:ind w:right="0"/>
        <w:jc w:val="left"/>
        <w:rPr>
          <w:rFonts w:ascii="Cambria" w:hAnsi="Cambria"/>
          <w:sz w:val="22"/>
          <w:szCs w:val="22"/>
          <w:rtl w:val="0"/>
          <w:lang w:val="en-US"/>
        </w:rPr>
      </w:pPr>
      <w:r>
        <w:rPr>
          <w:rFonts w:ascii="Cambria" w:hAnsi="Cambria"/>
          <w:sz w:val="22"/>
          <w:szCs w:val="22"/>
          <w:rtl w:val="0"/>
          <w:lang w:val="en-US"/>
        </w:rPr>
        <w:t xml:space="preserve">Establish Catholic Social Teaching (CST) as fundamental to the Catholic Tradition by supporting the development of CST curriculum and content that can </w:t>
      </w:r>
      <w:r>
        <w:rPr>
          <w:rFonts w:ascii="Cambria" w:hAnsi="Cambria"/>
          <w:sz w:val="22"/>
          <w:szCs w:val="22"/>
          <w:rtl w:val="0"/>
          <w:lang w:val="en-US"/>
        </w:rPr>
        <w:t xml:space="preserve">be </w:t>
      </w:r>
      <w:r>
        <w:rPr>
          <w:rFonts w:ascii="Cambria" w:hAnsi="Cambria"/>
          <w:sz w:val="22"/>
          <w:szCs w:val="22"/>
          <w:rtl w:val="0"/>
          <w:lang w:val="en-US"/>
        </w:rPr>
        <w:t>integrated into all aspects of parish life at SJN.</w:t>
      </w:r>
    </w:p>
    <w:p>
      <w:pPr>
        <w:pStyle w:val="Default"/>
        <w:numPr>
          <w:ilvl w:val="0"/>
          <w:numId w:val="6"/>
        </w:numPr>
        <w:bidi w:val="0"/>
        <w:spacing w:before="0" w:after="160" w:line="259" w:lineRule="auto"/>
        <w:ind w:right="0"/>
        <w:jc w:val="left"/>
        <w:rPr>
          <w:rFonts w:ascii="Cambria" w:hAnsi="Cambria"/>
          <w:sz w:val="22"/>
          <w:szCs w:val="22"/>
          <w:rtl w:val="0"/>
          <w:lang w:val="en-US"/>
        </w:rPr>
      </w:pPr>
      <w:r>
        <w:rPr>
          <w:rFonts w:ascii="Cambria" w:hAnsi="Cambria"/>
          <w:sz w:val="22"/>
          <w:szCs w:val="22"/>
          <w:rtl w:val="0"/>
          <w:lang w:val="en-US"/>
        </w:rPr>
        <w:t>Ensure that the Justice and Charity Committee and its Ministries align with the Parish Pastoral Council goals and parish mission.</w:t>
      </w:r>
    </w:p>
    <w:p>
      <w:pPr>
        <w:pStyle w:val="Default"/>
        <w:spacing w:before="0" w:after="160" w:line="259" w:lineRule="auto"/>
        <w:rPr>
          <w:rFonts w:ascii="Cambria" w:cs="Cambria" w:hAnsi="Cambria" w:eastAsia="Cambria"/>
          <w:sz w:val="22"/>
          <w:szCs w:val="22"/>
        </w:rPr>
      </w:pPr>
      <w:r>
        <w:rPr>
          <w:rFonts w:ascii="Cambria" w:hAnsi="Cambria"/>
          <w:sz w:val="22"/>
          <w:szCs w:val="22"/>
          <w:rtl w:val="0"/>
          <w:lang w:val="en-US"/>
        </w:rPr>
        <w:t>Objectives</w:t>
      </w:r>
    </w:p>
    <w:p>
      <w:pPr>
        <w:pStyle w:val="Default"/>
        <w:numPr>
          <w:ilvl w:val="0"/>
          <w:numId w:val="8"/>
        </w:numPr>
        <w:bidi w:val="0"/>
        <w:spacing w:before="0" w:after="160" w:line="259" w:lineRule="auto"/>
        <w:ind w:right="0"/>
        <w:jc w:val="left"/>
        <w:rPr>
          <w:rFonts w:ascii="Cambria" w:hAnsi="Cambria"/>
          <w:sz w:val="22"/>
          <w:szCs w:val="22"/>
          <w:rtl w:val="0"/>
          <w:lang w:val="en-US"/>
        </w:rPr>
      </w:pPr>
      <w:r>
        <w:rPr>
          <w:rFonts w:ascii="Cambria" w:hAnsi="Cambria"/>
          <w:sz w:val="22"/>
          <w:szCs w:val="22"/>
          <w:rtl w:val="0"/>
          <w:lang w:val="en-US"/>
        </w:rPr>
        <w:t>Work with assigned parish staff to develop a long-range plan to introduce and integrate CST into parish life by December 2022.</w:t>
      </w:r>
    </w:p>
    <w:p>
      <w:pPr>
        <w:pStyle w:val="Default"/>
        <w:numPr>
          <w:ilvl w:val="1"/>
          <w:numId w:val="10"/>
        </w:numPr>
        <w:bidi w:val="0"/>
        <w:spacing w:before="0" w:after="160" w:line="259" w:lineRule="auto"/>
        <w:ind w:right="0"/>
        <w:jc w:val="left"/>
        <w:rPr>
          <w:rFonts w:ascii="Cambria" w:hAnsi="Cambria"/>
          <w:sz w:val="22"/>
          <w:szCs w:val="22"/>
          <w:rtl w:val="0"/>
          <w:lang w:val="en-US"/>
        </w:rPr>
      </w:pPr>
      <w:r>
        <w:rPr>
          <w:rFonts w:ascii="Cambria" w:hAnsi="Cambria"/>
          <w:sz w:val="22"/>
          <w:szCs w:val="22"/>
          <w:rtl w:val="0"/>
          <w:lang w:val="en-US"/>
        </w:rPr>
        <w:t xml:space="preserve">Create awareness around CST by introducing the tenets of CST in agreed upon communication channels. </w:t>
      </w:r>
    </w:p>
    <w:p>
      <w:pPr>
        <w:pStyle w:val="Default"/>
        <w:numPr>
          <w:ilvl w:val="1"/>
          <w:numId w:val="10"/>
        </w:numPr>
        <w:bidi w:val="0"/>
        <w:spacing w:before="0" w:after="160" w:line="259" w:lineRule="auto"/>
        <w:ind w:right="0"/>
        <w:jc w:val="left"/>
        <w:rPr>
          <w:rFonts w:ascii="Cambria" w:hAnsi="Cambria"/>
          <w:sz w:val="22"/>
          <w:szCs w:val="22"/>
          <w:rtl w:val="0"/>
          <w:lang w:val="en-US"/>
        </w:rPr>
      </w:pPr>
      <w:r>
        <w:rPr>
          <w:rFonts w:ascii="Cambria" w:hAnsi="Cambria"/>
          <w:sz w:val="22"/>
          <w:szCs w:val="22"/>
          <w:rtl w:val="0"/>
          <w:lang w:val="en-US"/>
        </w:rPr>
        <w:t>Develop content for JCC ministries that can be used to align ministry work with CST.</w:t>
      </w:r>
    </w:p>
    <w:p>
      <w:pPr>
        <w:pStyle w:val="Default"/>
        <w:numPr>
          <w:ilvl w:val="0"/>
          <w:numId w:val="11"/>
        </w:numPr>
        <w:bidi w:val="0"/>
        <w:spacing w:before="0" w:after="160" w:line="259" w:lineRule="auto"/>
        <w:ind w:right="0"/>
        <w:jc w:val="left"/>
        <w:rPr>
          <w:rFonts w:ascii="Cambria" w:hAnsi="Cambria"/>
          <w:sz w:val="22"/>
          <w:szCs w:val="22"/>
          <w:rtl w:val="0"/>
          <w:lang w:val="en-US"/>
        </w:rPr>
      </w:pPr>
      <w:r>
        <w:rPr>
          <w:rFonts w:ascii="Cambria" w:hAnsi="Cambria"/>
          <w:sz w:val="22"/>
          <w:szCs w:val="22"/>
          <w:rtl w:val="0"/>
          <w:lang w:val="en-US"/>
        </w:rPr>
        <w:t>Review the operations of the JCC Committee and Ministries by December 2022 to ensure alignment with:</w:t>
      </w:r>
    </w:p>
    <w:p>
      <w:pPr>
        <w:pStyle w:val="Default"/>
        <w:numPr>
          <w:ilvl w:val="1"/>
          <w:numId w:val="13"/>
        </w:numPr>
        <w:bidi w:val="0"/>
        <w:spacing w:before="0" w:after="160" w:line="259" w:lineRule="auto"/>
        <w:ind w:right="0"/>
        <w:jc w:val="left"/>
        <w:rPr>
          <w:rFonts w:ascii="Cambria" w:hAnsi="Cambria"/>
          <w:sz w:val="22"/>
          <w:szCs w:val="22"/>
          <w:rtl w:val="0"/>
          <w:lang w:val="en-US"/>
        </w:rPr>
      </w:pPr>
      <w:r>
        <w:rPr>
          <w:rFonts w:ascii="Cambria" w:hAnsi="Cambria"/>
          <w:sz w:val="22"/>
          <w:szCs w:val="22"/>
          <w:rtl w:val="0"/>
          <w:lang w:val="en-US"/>
        </w:rPr>
        <w:t xml:space="preserve">Requirements for committees and their ministries as written in the Committee/Ministry Handbook of 2016 </w:t>
      </w:r>
    </w:p>
    <w:p>
      <w:pPr>
        <w:pStyle w:val="Default"/>
        <w:numPr>
          <w:ilvl w:val="1"/>
          <w:numId w:val="13"/>
        </w:numPr>
        <w:bidi w:val="0"/>
        <w:spacing w:before="0" w:after="160" w:line="259" w:lineRule="auto"/>
        <w:ind w:right="0"/>
        <w:jc w:val="left"/>
        <w:rPr>
          <w:rFonts w:ascii="Cambria" w:hAnsi="Cambria"/>
          <w:sz w:val="22"/>
          <w:szCs w:val="22"/>
          <w:rtl w:val="0"/>
          <w:lang w:val="en-US"/>
        </w:rPr>
      </w:pPr>
      <w:r>
        <w:rPr>
          <w:rFonts w:ascii="Cambria" w:hAnsi="Cambria"/>
          <w:sz w:val="22"/>
          <w:szCs w:val="22"/>
          <w:rtl w:val="0"/>
          <w:lang w:val="en-US"/>
        </w:rPr>
        <w:t>Tenets of Catholic Social Teaching</w:t>
      </w:r>
    </w:p>
    <w:p>
      <w:pPr>
        <w:pStyle w:val="Default"/>
        <w:numPr>
          <w:ilvl w:val="0"/>
          <w:numId w:val="14"/>
        </w:numPr>
        <w:bidi w:val="0"/>
        <w:spacing w:before="0" w:after="160" w:line="259" w:lineRule="auto"/>
        <w:ind w:right="0"/>
        <w:jc w:val="left"/>
        <w:rPr>
          <w:rFonts w:ascii="Cambria" w:hAnsi="Cambria"/>
          <w:sz w:val="22"/>
          <w:szCs w:val="22"/>
          <w:rtl w:val="0"/>
          <w:lang w:val="en-US"/>
        </w:rPr>
      </w:pPr>
      <w:r>
        <w:rPr>
          <w:rFonts w:ascii="Cambria" w:hAnsi="Cambria"/>
          <w:sz w:val="22"/>
          <w:szCs w:val="22"/>
          <w:rtl w:val="0"/>
          <w:lang w:val="en-US"/>
        </w:rPr>
        <w:t>Using CST as a foundation, review  and expand the portfolio of JCC ministries to ensure they represent works of charity and justice.</w:t>
      </w:r>
    </w:p>
    <w:p>
      <w:pPr>
        <w:pStyle w:val="Default"/>
        <w:tabs>
          <w:tab w:val="left" w:pos="740"/>
          <w:tab w:val="left" w:pos="1480"/>
          <w:tab w:val="left" w:pos="2220"/>
          <w:tab w:val="left" w:pos="2960"/>
          <w:tab w:val="left" w:pos="3700"/>
          <w:tab w:val="left" w:pos="4440"/>
          <w:tab w:val="left" w:pos="5180"/>
          <w:tab w:val="left" w:pos="5920"/>
          <w:tab w:val="left" w:pos="6660"/>
          <w:tab w:val="left" w:pos="7400"/>
          <w:tab w:val="left" w:pos="8140"/>
        </w:tabs>
        <w:spacing w:before="0" w:line="240" w:lineRule="auto"/>
        <w:rPr>
          <w:rFonts w:ascii="Cambria" w:cs="Cambria" w:hAnsi="Cambria" w:eastAsia="Cambria"/>
          <w:sz w:val="22"/>
          <w:szCs w:val="22"/>
        </w:rPr>
      </w:pPr>
    </w:p>
    <w:p>
      <w:pPr>
        <w:pStyle w:val="Body A"/>
        <w:rPr>
          <w:b w:val="1"/>
          <w:bCs w:val="1"/>
          <w:sz w:val="22"/>
          <w:szCs w:val="22"/>
        </w:rPr>
      </w:pPr>
      <w:r>
        <w:rPr>
          <w:b w:val="1"/>
          <w:bCs w:val="1"/>
          <w:sz w:val="22"/>
          <w:szCs w:val="22"/>
          <w:rtl w:val="0"/>
          <w:lang w:val="en-US"/>
        </w:rPr>
        <w:t xml:space="preserve">Topic 3: </w:t>
      </w:r>
      <w:r>
        <w:rPr>
          <w:b w:val="1"/>
          <w:bCs w:val="1"/>
          <w:sz w:val="22"/>
          <w:szCs w:val="22"/>
          <w:rtl w:val="0"/>
          <w:lang w:val="da-DK"/>
        </w:rPr>
        <w:t xml:space="preserve"> </w:t>
      </w:r>
      <w:r>
        <w:rPr>
          <w:b w:val="1"/>
          <w:bCs w:val="1"/>
          <w:sz w:val="22"/>
          <w:szCs w:val="22"/>
          <w:rtl w:val="0"/>
          <w:lang w:val="en-US"/>
        </w:rPr>
        <w:t>Program Updates</w:t>
      </w:r>
    </w:p>
    <w:p>
      <w:pPr>
        <w:pStyle w:val="Body A"/>
        <w:rPr>
          <w:sz w:val="22"/>
          <w:szCs w:val="22"/>
          <w:lang w:val="en-US"/>
        </w:rPr>
      </w:pPr>
      <w:r>
        <w:rPr>
          <w:sz w:val="22"/>
          <w:szCs w:val="22"/>
          <w:rtl w:val="0"/>
          <w:lang w:val="en-US"/>
        </w:rPr>
        <w:t>Mirla provided the following updates</w:t>
      </w:r>
    </w:p>
    <w:p>
      <w:pPr>
        <w:pStyle w:val="Body A"/>
        <w:numPr>
          <w:ilvl w:val="0"/>
          <w:numId w:val="15"/>
        </w:numPr>
        <w:bidi w:val="0"/>
        <w:ind w:right="0"/>
        <w:jc w:val="left"/>
        <w:rPr>
          <w:sz w:val="22"/>
          <w:szCs w:val="22"/>
          <w:rtl w:val="0"/>
          <w:lang w:val="en-US"/>
        </w:rPr>
      </w:pPr>
      <w:r>
        <w:rPr>
          <w:sz w:val="22"/>
          <w:szCs w:val="22"/>
          <w:rtl w:val="0"/>
          <w:lang w:val="en-US"/>
        </w:rPr>
        <w:t xml:space="preserve">Baby Shower </w:t>
      </w:r>
      <w:r>
        <w:rPr>
          <w:sz w:val="22"/>
          <w:szCs w:val="22"/>
          <w:rtl w:val="0"/>
          <w:lang w:val="en-US"/>
        </w:rPr>
        <w:t xml:space="preserve">– </w:t>
      </w:r>
      <w:r>
        <w:rPr>
          <w:sz w:val="22"/>
          <w:szCs w:val="22"/>
          <w:rtl w:val="0"/>
          <w:lang w:val="en-US"/>
        </w:rPr>
        <w:t xml:space="preserve">SJN is collecting baby and new Mom items between the weeks of January 16 and February 19.  Most needed items are listed on the SJN website. </w:t>
      </w:r>
    </w:p>
    <w:p>
      <w:pPr>
        <w:pStyle w:val="Body A"/>
        <w:numPr>
          <w:ilvl w:val="0"/>
          <w:numId w:val="15"/>
        </w:numPr>
        <w:bidi w:val="0"/>
        <w:ind w:right="0"/>
        <w:jc w:val="left"/>
        <w:rPr>
          <w:sz w:val="22"/>
          <w:szCs w:val="22"/>
          <w:rtl w:val="0"/>
          <w:lang w:val="en-US"/>
        </w:rPr>
      </w:pPr>
      <w:r>
        <w:rPr>
          <w:sz w:val="22"/>
          <w:szCs w:val="22"/>
          <w:rtl w:val="0"/>
          <w:lang w:val="en-US"/>
        </w:rPr>
        <w:t xml:space="preserve">MICAH </w:t>
      </w:r>
      <w:r>
        <w:rPr>
          <w:sz w:val="22"/>
          <w:szCs w:val="22"/>
          <w:rtl w:val="0"/>
          <w:lang w:val="en-US"/>
        </w:rPr>
        <w:t xml:space="preserve">– </w:t>
      </w:r>
      <w:r>
        <w:rPr>
          <w:sz w:val="22"/>
          <w:szCs w:val="22"/>
          <w:rtl w:val="0"/>
          <w:lang w:val="en-US"/>
        </w:rPr>
        <w:t>SJN is hosting a virtual MICAH meeting on February 11, 2022</w:t>
      </w:r>
    </w:p>
    <w:p>
      <w:pPr>
        <w:pStyle w:val="Body A"/>
        <w:numPr>
          <w:ilvl w:val="0"/>
          <w:numId w:val="15"/>
        </w:numPr>
        <w:bidi w:val="0"/>
        <w:ind w:right="0"/>
        <w:jc w:val="left"/>
        <w:rPr>
          <w:sz w:val="22"/>
          <w:szCs w:val="22"/>
          <w:rtl w:val="0"/>
          <w:lang w:val="en-US"/>
        </w:rPr>
      </w:pPr>
      <w:r>
        <w:rPr>
          <w:sz w:val="22"/>
          <w:szCs w:val="22"/>
          <w:rtl w:val="0"/>
          <w:lang w:val="en-US"/>
        </w:rPr>
        <w:t>Joint Religious Legislative Coalition - JRLC - February 22, 2022</w:t>
      </w:r>
    </w:p>
    <w:p>
      <w:pPr>
        <w:pStyle w:val="Body A"/>
        <w:ind w:left="360" w:firstLine="0"/>
        <w:rPr>
          <w:sz w:val="22"/>
          <w:szCs w:val="22"/>
          <w:lang w:val="en-US"/>
        </w:rPr>
      </w:pPr>
      <w:r>
        <w:rPr>
          <w:sz w:val="22"/>
          <w:szCs w:val="22"/>
          <w:rtl w:val="0"/>
          <w:lang w:val="en-US"/>
        </w:rPr>
        <w:t xml:space="preserve">Promotion of the event  will be done by JRLC organization.  Will include invites to south metro churches. </w:t>
      </w:r>
    </w:p>
    <w:p>
      <w:pPr>
        <w:pStyle w:val="Default"/>
        <w:spacing w:before="0" w:after="40" w:line="240" w:lineRule="auto"/>
        <w:rPr>
          <w:rFonts w:ascii="Cambria" w:cs="Cambria" w:hAnsi="Cambria" w:eastAsia="Cambria"/>
          <w:sz w:val="22"/>
          <w:szCs w:val="22"/>
        </w:rPr>
      </w:pPr>
    </w:p>
    <w:p>
      <w:pPr>
        <w:pStyle w:val="Default"/>
        <w:spacing w:before="0" w:after="40" w:line="240" w:lineRule="auto"/>
        <w:rPr>
          <w:rFonts w:ascii="Cambria" w:cs="Cambria" w:hAnsi="Cambria" w:eastAsia="Cambria"/>
          <w:b w:val="1"/>
          <w:bCs w:val="1"/>
          <w:sz w:val="22"/>
          <w:szCs w:val="22"/>
        </w:rPr>
      </w:pPr>
      <w:r>
        <w:rPr>
          <w:rFonts w:ascii="Cambria" w:hAnsi="Cambria"/>
          <w:b w:val="1"/>
          <w:bCs w:val="1"/>
          <w:sz w:val="22"/>
          <w:szCs w:val="22"/>
          <w:rtl w:val="0"/>
          <w:lang w:val="en-US"/>
        </w:rPr>
        <w:t>Proposed agenda items for next meeting</w:t>
      </w:r>
    </w:p>
    <w:p>
      <w:pPr>
        <w:pStyle w:val="Default"/>
        <w:numPr>
          <w:ilvl w:val="0"/>
          <w:numId w:val="16"/>
        </w:numPr>
        <w:bidi w:val="0"/>
        <w:spacing w:before="0" w:after="40" w:line="240" w:lineRule="auto"/>
        <w:ind w:right="0"/>
        <w:jc w:val="left"/>
        <w:rPr>
          <w:rFonts w:ascii="Cambria" w:hAnsi="Cambria"/>
          <w:sz w:val="22"/>
          <w:szCs w:val="22"/>
          <w:rtl w:val="0"/>
          <w:lang w:val="en-US"/>
        </w:rPr>
      </w:pPr>
      <w:r>
        <w:rPr>
          <w:rFonts w:ascii="Cambria" w:hAnsi="Cambria"/>
          <w:sz w:val="22"/>
          <w:szCs w:val="22"/>
          <w:rtl w:val="0"/>
          <w:lang w:val="en-US"/>
        </w:rPr>
        <w:t>PPC Update</w:t>
      </w:r>
    </w:p>
    <w:p>
      <w:pPr>
        <w:pStyle w:val="Default"/>
        <w:numPr>
          <w:ilvl w:val="0"/>
          <w:numId w:val="16"/>
        </w:numPr>
        <w:bidi w:val="0"/>
        <w:spacing w:before="0" w:after="40" w:line="240" w:lineRule="auto"/>
        <w:ind w:right="0"/>
        <w:jc w:val="left"/>
        <w:rPr>
          <w:rFonts w:ascii="Cambria" w:hAnsi="Cambria"/>
          <w:sz w:val="22"/>
          <w:szCs w:val="22"/>
          <w:rtl w:val="0"/>
          <w:lang w:val="en-US"/>
        </w:rPr>
      </w:pPr>
      <w:r>
        <w:rPr>
          <w:rFonts w:ascii="Cambria" w:hAnsi="Cambria"/>
          <w:sz w:val="22"/>
          <w:szCs w:val="22"/>
          <w:rtl w:val="0"/>
          <w:lang w:val="en-US"/>
        </w:rPr>
        <w:t>CST group formation and progress to date</w:t>
      </w:r>
    </w:p>
    <w:p>
      <w:pPr>
        <w:pStyle w:val="Default"/>
        <w:numPr>
          <w:ilvl w:val="0"/>
          <w:numId w:val="16"/>
        </w:numPr>
        <w:bidi w:val="0"/>
        <w:spacing w:before="0" w:after="40" w:line="240" w:lineRule="auto"/>
        <w:ind w:right="0"/>
        <w:jc w:val="left"/>
        <w:rPr>
          <w:rFonts w:ascii="Cambria" w:hAnsi="Cambria"/>
          <w:sz w:val="22"/>
          <w:szCs w:val="22"/>
          <w:rtl w:val="0"/>
          <w:lang w:val="en-US"/>
        </w:rPr>
      </w:pPr>
      <w:r>
        <w:rPr>
          <w:rFonts w:ascii="Cambria" w:hAnsi="Cambria"/>
          <w:sz w:val="22"/>
          <w:szCs w:val="22"/>
          <w:rtl w:val="0"/>
          <w:lang w:val="en-US"/>
        </w:rPr>
        <w:t>Operations review and progress to date</w:t>
      </w:r>
    </w:p>
    <w:p>
      <w:pPr>
        <w:pStyle w:val="Default"/>
        <w:numPr>
          <w:ilvl w:val="0"/>
          <w:numId w:val="16"/>
        </w:numPr>
        <w:bidi w:val="0"/>
        <w:spacing w:before="0" w:after="40" w:line="240" w:lineRule="auto"/>
        <w:ind w:right="0"/>
        <w:jc w:val="left"/>
        <w:rPr>
          <w:rFonts w:ascii="Cambria" w:hAnsi="Cambria"/>
          <w:sz w:val="22"/>
          <w:szCs w:val="22"/>
          <w:rtl w:val="0"/>
          <w:lang w:val="en-US"/>
        </w:rPr>
      </w:pPr>
      <w:r>
        <w:rPr>
          <w:rFonts w:ascii="Cambria" w:hAnsi="Cambria"/>
          <w:sz w:val="22"/>
          <w:szCs w:val="22"/>
          <w:rtl w:val="0"/>
          <w:lang w:val="en-US"/>
        </w:rPr>
        <w:t>Justice and Charity Committee update</w:t>
      </w:r>
    </w:p>
    <w:p>
      <w:pPr>
        <w:pStyle w:val="Default"/>
        <w:tabs>
          <w:tab w:val="left" w:pos="740"/>
          <w:tab w:val="left" w:pos="1480"/>
          <w:tab w:val="left" w:pos="2220"/>
          <w:tab w:val="left" w:pos="2960"/>
          <w:tab w:val="left" w:pos="3700"/>
          <w:tab w:val="left" w:pos="4440"/>
          <w:tab w:val="left" w:pos="5180"/>
          <w:tab w:val="left" w:pos="5920"/>
          <w:tab w:val="left" w:pos="6660"/>
          <w:tab w:val="left" w:pos="7400"/>
          <w:tab w:val="left" w:pos="8140"/>
        </w:tabs>
        <w:spacing w:before="0" w:after="20" w:line="240" w:lineRule="auto"/>
        <w:rPr>
          <w:rFonts w:ascii="Cambria" w:cs="Cambria" w:hAnsi="Cambria" w:eastAsia="Cambria"/>
          <w:sz w:val="22"/>
          <w:szCs w:val="22"/>
        </w:rPr>
      </w:pPr>
    </w:p>
    <w:p>
      <w:pPr>
        <w:pStyle w:val="Body A"/>
        <w:rPr>
          <w:sz w:val="22"/>
          <w:szCs w:val="22"/>
        </w:rPr>
      </w:pPr>
    </w:p>
    <w:p>
      <w:pPr>
        <w:pStyle w:val="Body A"/>
        <w:rPr>
          <w:lang w:val="en-US"/>
        </w:rPr>
      </w:pPr>
    </w:p>
    <w:p>
      <w:pPr>
        <w:pStyle w:val="Body A"/>
        <w:rPr>
          <w:lang w:val="en-US"/>
        </w:rPr>
      </w:pPr>
    </w:p>
    <w:p>
      <w:pPr>
        <w:pStyle w:val="Body A"/>
        <w:rPr>
          <w:lang w:val="en-US"/>
        </w:rPr>
      </w:pPr>
    </w:p>
    <w:p>
      <w:pPr>
        <w:pStyle w:val="Body A"/>
        <w:rPr>
          <w:sz w:val="22"/>
          <w:szCs w:val="22"/>
          <w:lang w:val="en-US"/>
        </w:rPr>
      </w:pPr>
      <w:r>
        <w:rPr>
          <w:b w:val="1"/>
          <w:bCs w:val="1"/>
          <w:sz w:val="22"/>
          <w:szCs w:val="22"/>
          <w:rtl w:val="0"/>
          <w:lang w:val="en-US"/>
        </w:rPr>
        <w:t xml:space="preserve">Closing Prayer:  </w:t>
      </w:r>
      <w:r>
        <w:rPr>
          <w:sz w:val="22"/>
          <w:szCs w:val="22"/>
          <w:rtl w:val="0"/>
          <w:lang w:val="en-US"/>
        </w:rPr>
        <w:t>M</w:t>
      </w:r>
      <w:r>
        <w:rPr>
          <w:sz w:val="22"/>
          <w:szCs w:val="22"/>
          <w:rtl w:val="0"/>
          <w:lang w:val="en-US"/>
        </w:rPr>
        <w:t>i</w:t>
      </w:r>
      <w:r>
        <w:rPr>
          <w:sz w:val="22"/>
          <w:szCs w:val="22"/>
          <w:rtl w:val="0"/>
          <w:lang w:val="en-US"/>
        </w:rPr>
        <w:t>rla Conlon</w:t>
      </w:r>
    </w:p>
    <w:p>
      <w:pPr>
        <w:pStyle w:val="Body A"/>
        <w:rPr>
          <w:sz w:val="22"/>
          <w:szCs w:val="22"/>
        </w:rPr>
      </w:pPr>
    </w:p>
    <w:p>
      <w:pPr>
        <w:pStyle w:val="Body A"/>
        <w:rPr>
          <w:lang w:val="en-US"/>
        </w:rPr>
      </w:pPr>
      <w:r>
        <w:rPr>
          <w:b w:val="1"/>
          <w:bCs w:val="1"/>
          <w:sz w:val="22"/>
          <w:szCs w:val="22"/>
          <w:rtl w:val="0"/>
          <w:lang w:val="en-US"/>
        </w:rPr>
        <w:t>Next Meeting</w:t>
      </w:r>
    </w:p>
    <w:p>
      <w:pPr>
        <w:pStyle w:val="Body A"/>
        <w:rPr>
          <w:sz w:val="22"/>
          <w:szCs w:val="22"/>
          <w:lang w:val="en-US"/>
        </w:rPr>
      </w:pPr>
      <w:r>
        <w:rPr>
          <w:b w:val="1"/>
          <w:bCs w:val="1"/>
          <w:sz w:val="22"/>
          <w:szCs w:val="22"/>
          <w:rtl w:val="0"/>
          <w:lang w:val="en-US"/>
        </w:rPr>
        <w:t>Joint PCC/</w:t>
      </w:r>
      <w:r>
        <w:rPr>
          <w:sz w:val="22"/>
          <w:szCs w:val="22"/>
          <w:rtl w:val="0"/>
          <w:lang w:val="en-US"/>
        </w:rPr>
        <w:t xml:space="preserve">JCC </w:t>
      </w:r>
    </w:p>
    <w:p>
      <w:pPr>
        <w:pStyle w:val="Body A"/>
        <w:rPr>
          <w:sz w:val="22"/>
          <w:szCs w:val="22"/>
          <w:lang w:val="en-US"/>
        </w:rPr>
      </w:pPr>
      <w:r>
        <w:rPr>
          <w:sz w:val="22"/>
          <w:szCs w:val="22"/>
          <w:rtl w:val="0"/>
          <w:lang w:val="en-US"/>
        </w:rPr>
        <w:t>March8, 2022  7pm-9pm</w:t>
      </w:r>
    </w:p>
    <w:p>
      <w:pPr>
        <w:pStyle w:val="Body A"/>
      </w:pPr>
      <w:r>
        <w:rPr>
          <w:sz w:val="22"/>
          <w:szCs w:val="22"/>
          <w:rtl w:val="0"/>
          <w:lang w:val="en-US"/>
        </w:rPr>
        <w:t>SJN Social Hall</w:t>
      </w:r>
      <w:r>
        <w:rPr>
          <w:sz w:val="22"/>
          <w:szCs w:val="22"/>
          <w:rtl w:val="0"/>
          <w:lang w:val="da-DK"/>
        </w:rPr>
        <w:t xml:space="preserve"> or Zoom</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center"/>
    </w:pPr>
    <w:r>
      <w:rPr>
        <w:rFonts w:ascii="Times New Roman" w:hAnsi="Times New Roman"/>
        <w:rtl w:val="0"/>
        <w:lang w:val="en-US"/>
      </w:rPr>
      <w:t xml:space="preserve">Page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PAGE </w:instrText>
    </w:r>
    <w:r>
      <w:rPr>
        <w:rFonts w:ascii="Times New Roman" w:cs="Times New Roman" w:hAnsi="Times New Roman" w:eastAsia="Times New Roman"/>
      </w:rPr>
      <w:fldChar w:fldCharType="separate" w:fldLock="0"/>
    </w:r>
    <w:r>
      <w:rPr>
        <w:rFonts w:ascii="Times New Roman" w:cs="Times New Roman" w:hAnsi="Times New Roman" w:eastAsia="Times New Roman"/>
      </w:rPr>
    </w:r>
    <w:r>
      <w:rPr>
        <w:rFonts w:ascii="Times New Roman" w:cs="Times New Roman" w:hAnsi="Times New Roman" w:eastAsia="Times New Roman"/>
      </w:rPr>
      <w:fldChar w:fldCharType="end" w:fldLock="0"/>
    </w:r>
    <w:r>
      <w:rPr>
        <w:rFonts w:ascii="Times New Roman" w:hAnsi="Times New Roman"/>
        <w:rtl w:val="0"/>
        <w:lang w:val="en-US"/>
      </w:rPr>
      <w:t xml:space="preserve"> of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NUMPAGES </w:instrText>
    </w:r>
    <w:r>
      <w:rPr>
        <w:rFonts w:ascii="Times New Roman" w:cs="Times New Roman" w:hAnsi="Times New Roman" w:eastAsia="Times New Roman"/>
      </w:rPr>
      <w:fldChar w:fldCharType="separate" w:fldLock="0"/>
    </w:r>
    <w:r>
      <w:rPr>
        <w:rFonts w:ascii="Times New Roman" w:cs="Times New Roman" w:hAnsi="Times New Roman" w:eastAsia="Times New Roman"/>
      </w:rPr>
    </w:r>
    <w:r>
      <w:rPr>
        <w:rFonts w:ascii="Times New Roman" w:cs="Times New Roman" w:hAnsi="Times New Roman" w:eastAsia="Times New Roman"/>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pPr>
    <w:r>
      <w:drawing xmlns:a="http://schemas.openxmlformats.org/drawingml/2006/main">
        <wp:inline distT="0" distB="0" distL="0" distR="0">
          <wp:extent cx="2141317" cy="1121812"/>
          <wp:effectExtent l="0" t="0" r="0" b="0"/>
          <wp:docPr id="1073741825"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with medium confidence" descr="TextDescription automatically generated with medium confidence"/>
                  <pic:cNvPicPr>
                    <a:picLocks noChangeAspect="1"/>
                  </pic:cNvPicPr>
                </pic:nvPicPr>
                <pic:blipFill>
                  <a:blip r:embed="rId1">
                    <a:extLst/>
                  </a:blip>
                  <a:stretch>
                    <a:fillRect/>
                  </a:stretch>
                </pic:blipFill>
                <pic:spPr>
                  <a:xfrm>
                    <a:off x="0" y="0"/>
                    <a:ext cx="2141317" cy="1121812"/>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bullet"/>
      <w:suff w:val="tab"/>
      <w:lvlText w:val="o"/>
      <w:lvlJc w:val="left"/>
      <w:pPr>
        <w:ind w:left="936"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start w:val="1"/>
      <w:numFmt w:val="bullet"/>
      <w:suff w:val="tab"/>
      <w:lvlText w:val="▪"/>
      <w:lvlJc w:val="left"/>
      <w:pPr>
        <w:ind w:left="1656"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376"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096"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816"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536"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256"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5976"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Lettered"/>
  </w:abstractNum>
  <w:abstractNum w:abstractNumId="7">
    <w:multiLevelType w:val="hybridMultilevel"/>
    <w:styleLink w:val="Lettered"/>
    <w:lvl w:ilvl="0">
      <w:start w:val="1"/>
      <w:numFmt w:val="upperLetter"/>
      <w:suff w:val="tab"/>
      <w:lvlText w:val="%1."/>
      <w:lvlJc w:val="left"/>
      <w:pPr>
        <w:ind w:left="265" w:hanging="2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Bullets"/>
  </w:abstractNum>
  <w:abstractNum w:abstractNumId="9">
    <w:multiLevelType w:val="hybridMultilevel"/>
    <w:styleLink w:val="Bullets"/>
    <w:lvl w:ilvl="0">
      <w:start w:val="1"/>
      <w:numFmt w:val="bullet"/>
      <w:suff w:val="tab"/>
      <w:lvlText w:val="•"/>
      <w:lvlJc w:val="left"/>
      <w:pPr>
        <w:ind w:left="159" w:hanging="1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1"/>
    </w:lvlOverride>
  </w:num>
  <w:num w:numId="8">
    <w:abstractNumId w:val="4"/>
    <w:lvlOverride w:ilvl="0">
      <w:startOverride w:val="1"/>
    </w:lvlOverride>
  </w:num>
  <w:num w:numId="9">
    <w:abstractNumId w:val="7"/>
  </w:num>
  <w:num w:numId="10">
    <w:abstractNumId w:val="6"/>
  </w:num>
  <w:num w:numId="11">
    <w:abstractNumId w:val="4"/>
    <w:lvlOverride w:ilvl="0">
      <w:startOverride w:val="2"/>
    </w:lvlOverride>
  </w:num>
  <w:num w:numId="12">
    <w:abstractNumId w:val="9"/>
  </w:num>
  <w:num w:numId="13">
    <w:abstractNumId w:val="8"/>
  </w:num>
  <w:num w:numId="14">
    <w:abstractNumId w:val="4"/>
    <w:lvlOverride w:ilvl="0">
      <w:startOverride w:val="3"/>
    </w:lvlOverride>
  </w:num>
  <w:num w:numId="15">
    <w:abstractNumId w:val="8"/>
    <w:lvlOverride w:ilvl="0">
      <w:lvl w:ilvl="0">
        <w:start w:val="1"/>
        <w:numFmt w:val="bullet"/>
        <w:suff w:val="tab"/>
        <w:lvlText w:val="•"/>
        <w:lvlJc w:val="left"/>
        <w:pPr>
          <w:ind w:left="189" w:hanging="189"/>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4"/>
    <w:lvlOverride w:ilvl="0">
      <w:startOverride w:val="1"/>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a-DK"/>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5"/>
      </w:numPr>
    </w:pPr>
  </w:style>
  <w:style w:type="numbering" w:styleId="Lettered">
    <w:name w:val="Lettered"/>
    <w:pPr>
      <w:numPr>
        <w:numId w:val="9"/>
      </w:numPr>
    </w:pPr>
  </w:style>
  <w:style w:type="numbering" w:styleId="Bullets">
    <w:name w:val="Bullets"/>
    <w:pPr>
      <w:numPr>
        <w:numId w:val="1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